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CA16D" w14:textId="5244158F" w:rsidR="00281214" w:rsidRDefault="00270C3F" w:rsidP="00281214">
      <w:pPr>
        <w:pStyle w:val="Bezmezer"/>
        <w:jc w:val="right"/>
        <w:rPr>
          <w:b/>
        </w:rPr>
      </w:pPr>
      <w:r>
        <w:rPr>
          <w:b/>
        </w:rPr>
        <w:t>I.</w:t>
      </w:r>
      <w:sdt>
        <w:sdtPr>
          <w:rPr>
            <w:b/>
          </w:rPr>
          <w:tag w:val="oznaceniDokumentu"/>
          <w:id w:val="-1578812355"/>
          <w:placeholder>
            <w:docPart w:val="AB32E65C8EEE42C0B60B02DEB9FD8523"/>
          </w:placeholder>
          <w:dropDownList>
            <w:listItem w:displayText=" " w:value=" "/>
            <w:listItem w:displayText="PRO VNITŘNÍ POTŘEBU" w:value="PRO VNITŘNÍ POTŘEBU"/>
            <w:listItem w:displayText="CITLIVÉ" w:value="CITLIVÉ"/>
            <w:listItem w:displayText="VELMI CITLIVÉ" w:value="VELMI CITLIVÉ"/>
          </w:dropDownList>
        </w:sdtPr>
        <w:sdtEndPr/>
        <w:sdtContent>
          <w:r w:rsidR="00281214">
            <w:rPr>
              <w:b/>
            </w:rPr>
            <w:t xml:space="preserve"> </w:t>
          </w:r>
        </w:sdtContent>
      </w:sdt>
    </w:p>
    <w:p w14:paraId="1F099AD5" w14:textId="77777777" w:rsidR="00281214" w:rsidRDefault="00281214" w:rsidP="00281214">
      <w:pPr>
        <w:spacing w:line="276" w:lineRule="auto"/>
        <w:jc w:val="center"/>
        <w:rPr>
          <w:rFonts w:ascii="Arial" w:hAnsi="Arial" w:cs="Arial"/>
          <w:b/>
          <w:sz w:val="32"/>
          <w:szCs w:val="28"/>
        </w:rPr>
      </w:pPr>
    </w:p>
    <w:p w14:paraId="4E8594C0" w14:textId="77777777" w:rsidR="00281214" w:rsidRDefault="00281214" w:rsidP="00281214">
      <w:pPr>
        <w:spacing w:line="276" w:lineRule="auto"/>
        <w:jc w:val="center"/>
        <w:rPr>
          <w:rFonts w:ascii="Arial" w:hAnsi="Arial" w:cs="Arial"/>
          <w:b/>
          <w:sz w:val="32"/>
          <w:szCs w:val="28"/>
        </w:rPr>
      </w:pPr>
    </w:p>
    <w:p w14:paraId="75A86C81" w14:textId="77777777" w:rsidR="00281214" w:rsidRDefault="00281214" w:rsidP="00281214">
      <w:pPr>
        <w:spacing w:line="276" w:lineRule="auto"/>
        <w:rPr>
          <w:rFonts w:ascii="Arial" w:hAnsi="Arial" w:cs="Arial"/>
          <w:b/>
          <w:sz w:val="32"/>
          <w:szCs w:val="28"/>
        </w:rPr>
      </w:pPr>
    </w:p>
    <w:p w14:paraId="59577A23" w14:textId="77777777" w:rsidR="00ED5359" w:rsidRPr="009159DE" w:rsidRDefault="00AD07CD" w:rsidP="00281214">
      <w:pPr>
        <w:spacing w:line="276" w:lineRule="auto"/>
        <w:jc w:val="center"/>
        <w:rPr>
          <w:rFonts w:ascii="Arial" w:hAnsi="Arial" w:cs="Arial"/>
          <w:b/>
          <w:sz w:val="32"/>
          <w:szCs w:val="28"/>
        </w:rPr>
      </w:pPr>
      <w:r>
        <w:rPr>
          <w:rFonts w:ascii="Arial" w:hAnsi="Arial" w:cs="Arial"/>
          <w:b/>
          <w:sz w:val="32"/>
          <w:szCs w:val="28"/>
        </w:rPr>
        <w:t xml:space="preserve">NÁVRH </w:t>
      </w:r>
      <w:r w:rsidR="00ED5359" w:rsidRPr="009159DE">
        <w:rPr>
          <w:rFonts w:ascii="Arial" w:hAnsi="Arial" w:cs="Arial"/>
          <w:b/>
          <w:sz w:val="32"/>
          <w:szCs w:val="28"/>
        </w:rPr>
        <w:t>USNESENÍ</w:t>
      </w:r>
    </w:p>
    <w:p w14:paraId="0BF57280" w14:textId="77777777" w:rsidR="00ED5359" w:rsidRPr="00376238" w:rsidRDefault="00ED5359" w:rsidP="005B336B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376238">
        <w:rPr>
          <w:rFonts w:ascii="Arial" w:hAnsi="Arial" w:cs="Arial"/>
          <w:b/>
          <w:sz w:val="28"/>
          <w:szCs w:val="28"/>
        </w:rPr>
        <w:t>VLÁDY ČESKÉ REPUBLIKY</w:t>
      </w:r>
    </w:p>
    <w:p w14:paraId="62364D8C" w14:textId="77777777" w:rsidR="004F6CDE" w:rsidRPr="003375EF" w:rsidRDefault="00ED5359" w:rsidP="00F60916">
      <w:pPr>
        <w:spacing w:after="720"/>
        <w:jc w:val="center"/>
        <w:rPr>
          <w:rFonts w:ascii="Arial" w:hAnsi="Arial" w:cs="Arial"/>
          <w:sz w:val="22"/>
          <w:szCs w:val="22"/>
        </w:rPr>
      </w:pPr>
      <w:r w:rsidRPr="003375EF">
        <w:rPr>
          <w:rFonts w:ascii="Arial" w:hAnsi="Arial" w:cs="Arial"/>
          <w:sz w:val="22"/>
          <w:szCs w:val="22"/>
        </w:rPr>
        <w:t xml:space="preserve">ze dne </w:t>
      </w:r>
      <w:r w:rsidR="00CE68E3" w:rsidRPr="00C21031">
        <w:rPr>
          <w:rFonts w:ascii="Arial" w:hAnsi="Arial" w:cs="Arial"/>
          <w:bCs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CE68E3" w:rsidRPr="00C21031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CE68E3" w:rsidRPr="00C21031">
        <w:rPr>
          <w:rFonts w:ascii="Arial" w:hAnsi="Arial" w:cs="Arial"/>
          <w:bCs/>
          <w:sz w:val="22"/>
          <w:szCs w:val="22"/>
        </w:rPr>
      </w:r>
      <w:r w:rsidR="00CE68E3" w:rsidRPr="00C21031">
        <w:rPr>
          <w:rFonts w:ascii="Arial" w:hAnsi="Arial" w:cs="Arial"/>
          <w:bCs/>
          <w:sz w:val="22"/>
          <w:szCs w:val="22"/>
        </w:rPr>
        <w:fldChar w:fldCharType="separate"/>
      </w:r>
      <w:r w:rsidR="00CE68E3">
        <w:rPr>
          <w:rFonts w:ascii="Arial" w:hAnsi="Arial" w:cs="Arial"/>
          <w:bCs/>
          <w:sz w:val="22"/>
          <w:szCs w:val="22"/>
        </w:rPr>
        <w:t> </w:t>
      </w:r>
      <w:r w:rsidR="00CE68E3">
        <w:rPr>
          <w:rFonts w:ascii="Arial" w:hAnsi="Arial" w:cs="Arial"/>
          <w:bCs/>
          <w:sz w:val="22"/>
          <w:szCs w:val="22"/>
        </w:rPr>
        <w:t> </w:t>
      </w:r>
      <w:r w:rsidR="00CE68E3">
        <w:rPr>
          <w:rFonts w:ascii="Arial" w:hAnsi="Arial" w:cs="Arial"/>
          <w:bCs/>
          <w:sz w:val="22"/>
          <w:szCs w:val="22"/>
        </w:rPr>
        <w:t> </w:t>
      </w:r>
      <w:r w:rsidR="00CE68E3">
        <w:rPr>
          <w:rFonts w:ascii="Arial" w:hAnsi="Arial" w:cs="Arial"/>
          <w:bCs/>
          <w:sz w:val="22"/>
          <w:szCs w:val="22"/>
        </w:rPr>
        <w:t> </w:t>
      </w:r>
      <w:r w:rsidR="00CE68E3">
        <w:rPr>
          <w:rFonts w:ascii="Arial" w:hAnsi="Arial" w:cs="Arial"/>
          <w:bCs/>
          <w:sz w:val="22"/>
          <w:szCs w:val="22"/>
        </w:rPr>
        <w:t> </w:t>
      </w:r>
      <w:r w:rsidR="00CE68E3" w:rsidRPr="00C21031">
        <w:rPr>
          <w:rFonts w:ascii="Arial" w:hAnsi="Arial" w:cs="Arial"/>
          <w:bCs/>
          <w:sz w:val="22"/>
          <w:szCs w:val="22"/>
        </w:rPr>
        <w:fldChar w:fldCharType="end"/>
      </w:r>
    </w:p>
    <w:p w14:paraId="5849E4C6" w14:textId="124A9A37" w:rsidR="00000B9E" w:rsidRPr="008233E5" w:rsidRDefault="00595237" w:rsidP="00237CA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4"/>
          <w:szCs w:val="22"/>
        </w:rPr>
        <w:t>Podnikatelský balíček</w:t>
      </w:r>
    </w:p>
    <w:p w14:paraId="25DA75DE" w14:textId="4071DFBF" w:rsidR="00CE68E3" w:rsidRPr="005B336B" w:rsidRDefault="00CE68E3" w:rsidP="00FA3ED6">
      <w:pPr>
        <w:spacing w:before="360" w:after="240"/>
        <w:ind w:left="709" w:hanging="70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ddList>
              <w:listEntry w:val="I."/>
              <w:listEntry w:val="   "/>
            </w:ddLis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FORMDROPDOWN </w:instrText>
      </w:r>
      <w:r w:rsidR="00270C3F">
        <w:rPr>
          <w:rFonts w:ascii="Arial" w:hAnsi="Arial" w:cs="Arial"/>
          <w:b/>
          <w:sz w:val="22"/>
          <w:szCs w:val="22"/>
        </w:rPr>
      </w:r>
      <w:r w:rsidR="00270C3F"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sz w:val="22"/>
          <w:szCs w:val="22"/>
        </w:rPr>
        <w:fldChar w:fldCharType="end"/>
      </w:r>
      <w:bookmarkStart w:id="0" w:name="Text10"/>
      <w:r>
        <w:rPr>
          <w:rFonts w:ascii="Arial" w:hAnsi="Arial" w:cs="Arial"/>
          <w:b/>
          <w:sz w:val="22"/>
          <w:szCs w:val="22"/>
        </w:rPr>
        <w:tab/>
      </w:r>
      <w:bookmarkEnd w:id="0"/>
      <w:r w:rsidR="004D57C0">
        <w:rPr>
          <w:rStyle w:val="StylIChar0"/>
          <w:b/>
        </w:rPr>
        <w:fldChar w:fldCharType="begin">
          <w:ffData>
            <w:name w:val=""/>
            <w:enabled/>
            <w:calcOnExit w:val="0"/>
            <w:ddList>
              <w:listEntry w:val="schvaluje"/>
              <w:listEntry w:val="souhlasí"/>
              <w:listEntry w:val="bere na vědomí"/>
              <w:listEntry w:val="   "/>
            </w:ddList>
          </w:ffData>
        </w:fldChar>
      </w:r>
      <w:r w:rsidR="004D57C0">
        <w:rPr>
          <w:rStyle w:val="StylIChar0"/>
          <w:b/>
        </w:rPr>
        <w:instrText xml:space="preserve"> FORMDROPDOWN </w:instrText>
      </w:r>
      <w:r w:rsidR="00270C3F">
        <w:rPr>
          <w:rStyle w:val="StylIChar0"/>
          <w:b/>
        </w:rPr>
      </w:r>
      <w:r w:rsidR="00270C3F">
        <w:rPr>
          <w:rStyle w:val="StylIChar0"/>
          <w:b/>
        </w:rPr>
        <w:fldChar w:fldCharType="separate"/>
      </w:r>
      <w:r w:rsidR="004D57C0">
        <w:rPr>
          <w:rStyle w:val="StylIChar0"/>
          <w:b/>
        </w:rPr>
        <w:fldChar w:fldCharType="end"/>
      </w:r>
      <w:r w:rsidRPr="008233E5">
        <w:rPr>
          <w:rStyle w:val="StylIChar0"/>
          <w:b/>
        </w:rPr>
        <w:t xml:space="preserve"> </w:t>
      </w:r>
      <w:r w:rsidR="008233E5" w:rsidRPr="008233E5">
        <w:rPr>
          <w:rStyle w:val="StylIChar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233E5" w:rsidRPr="008233E5">
        <w:rPr>
          <w:rStyle w:val="StylIChar0"/>
        </w:rPr>
        <w:instrText xml:space="preserve"> FORMTEXT </w:instrText>
      </w:r>
      <w:r w:rsidR="008233E5" w:rsidRPr="008233E5">
        <w:rPr>
          <w:rStyle w:val="StylIChar0"/>
        </w:rPr>
      </w:r>
      <w:r w:rsidR="008233E5" w:rsidRPr="008233E5">
        <w:rPr>
          <w:rStyle w:val="StylIChar0"/>
        </w:rPr>
        <w:fldChar w:fldCharType="separate"/>
      </w:r>
      <w:r w:rsidR="007E0346" w:rsidRPr="007E0346">
        <w:rPr>
          <w:rStyle w:val="StylIChar0"/>
        </w:rPr>
        <w:t>materiál</w:t>
      </w:r>
      <w:r w:rsidR="00595237">
        <w:rPr>
          <w:rStyle w:val="StylIChar0"/>
        </w:rPr>
        <w:t xml:space="preserve"> Podnikatelský balíček</w:t>
      </w:r>
      <w:r w:rsidR="00237CAA" w:rsidRPr="00237CAA">
        <w:rPr>
          <w:rStyle w:val="StylIChar0"/>
        </w:rPr>
        <w:t>, obsažen</w:t>
      </w:r>
      <w:r w:rsidR="00595237">
        <w:rPr>
          <w:rStyle w:val="StylIChar0"/>
        </w:rPr>
        <w:t xml:space="preserve">ý </w:t>
      </w:r>
      <w:r w:rsidR="00237CAA" w:rsidRPr="00237CAA">
        <w:rPr>
          <w:rStyle w:val="StylIChar0"/>
        </w:rPr>
        <w:t xml:space="preserve">v části III materiálu čj. </w:t>
      </w:r>
      <w:r w:rsidR="00595237">
        <w:rPr>
          <w:rStyle w:val="StylIChar0"/>
        </w:rPr>
        <w:t xml:space="preserve">      </w:t>
      </w:r>
      <w:r w:rsidR="007E0346" w:rsidRPr="007E0346">
        <w:rPr>
          <w:rStyle w:val="StylIChar0"/>
        </w:rPr>
        <w:t>.</w:t>
      </w:r>
      <w:r w:rsidR="008233E5" w:rsidRPr="008233E5">
        <w:rPr>
          <w:rStyle w:val="StylIChar0"/>
        </w:rPr>
        <w:fldChar w:fldCharType="end"/>
      </w:r>
    </w:p>
    <w:p w14:paraId="48E89BBE" w14:textId="77777777" w:rsidR="00ED2E2C" w:rsidRDefault="00FA3ED6" w:rsidP="00ED2E2C">
      <w:pPr>
        <w:spacing w:after="240"/>
        <w:ind w:left="709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ddList>
              <w:listEntry w:val="II."/>
              <w:listEntry w:val="III."/>
              <w:listEntry w:val="   "/>
            </w:ddLis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FORMDROPDOWN </w:instrText>
      </w:r>
      <w:r w:rsidR="00270C3F">
        <w:rPr>
          <w:rFonts w:ascii="Arial" w:hAnsi="Arial" w:cs="Arial"/>
          <w:b/>
          <w:sz w:val="22"/>
          <w:szCs w:val="22"/>
        </w:rPr>
      </w:r>
      <w:r w:rsidR="00270C3F"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sz w:val="22"/>
          <w:szCs w:val="22"/>
        </w:rPr>
        <w:fldChar w:fldCharType="end"/>
      </w:r>
      <w:r w:rsidR="00CE68E3">
        <w:rPr>
          <w:rFonts w:ascii="Arial" w:hAnsi="Arial" w:cs="Arial"/>
          <w:b/>
          <w:sz w:val="22"/>
          <w:szCs w:val="22"/>
        </w:rPr>
        <w:tab/>
      </w:r>
      <w:r w:rsidR="004D57C0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ddList>
              <w:listEntry w:val="ukládá"/>
              <w:listEntry w:val="doporučuje"/>
              <w:listEntry w:val="pověřuje"/>
              <w:listEntry w:val="jmenuje"/>
              <w:listEntry w:val="odvolává"/>
              <w:listEntry w:val="   "/>
            </w:ddList>
          </w:ffData>
        </w:fldChar>
      </w:r>
      <w:r w:rsidR="004D57C0">
        <w:rPr>
          <w:rFonts w:ascii="Arial" w:hAnsi="Arial" w:cs="Arial"/>
          <w:b/>
          <w:sz w:val="22"/>
          <w:szCs w:val="22"/>
        </w:rPr>
        <w:instrText xml:space="preserve"> FORMDROPDOWN </w:instrText>
      </w:r>
      <w:r w:rsidR="00270C3F">
        <w:rPr>
          <w:rFonts w:ascii="Arial" w:hAnsi="Arial" w:cs="Arial"/>
          <w:b/>
          <w:sz w:val="22"/>
          <w:szCs w:val="22"/>
        </w:rPr>
      </w:r>
      <w:r w:rsidR="00270C3F">
        <w:rPr>
          <w:rFonts w:ascii="Arial" w:hAnsi="Arial" w:cs="Arial"/>
          <w:b/>
          <w:sz w:val="22"/>
          <w:szCs w:val="22"/>
        </w:rPr>
        <w:fldChar w:fldCharType="separate"/>
      </w:r>
      <w:r w:rsidR="004D57C0">
        <w:rPr>
          <w:rFonts w:ascii="Arial" w:hAnsi="Arial" w:cs="Arial"/>
          <w:b/>
          <w:sz w:val="22"/>
          <w:szCs w:val="22"/>
        </w:rPr>
        <w:fldChar w:fldCharType="end"/>
      </w:r>
      <w:r w:rsidR="00CE68E3">
        <w:rPr>
          <w:rFonts w:ascii="Arial" w:hAnsi="Arial" w:cs="Arial"/>
          <w:sz w:val="22"/>
          <w:szCs w:val="22"/>
        </w:rPr>
        <w:t xml:space="preserve"> </w:t>
      </w:r>
    </w:p>
    <w:p w14:paraId="1EAB968D" w14:textId="1A9C7528" w:rsidR="00ED2E2C" w:rsidRPr="00ED2E2C" w:rsidRDefault="00ED2E2C" w:rsidP="00ED2E2C">
      <w:pPr>
        <w:spacing w:after="240"/>
        <w:ind w:left="709" w:hanging="709"/>
        <w:jc w:val="both"/>
        <w:rPr>
          <w:rStyle w:val="StylIChar0"/>
        </w:rPr>
      </w:pPr>
      <w:r w:rsidRPr="00ED2E2C">
        <w:rPr>
          <w:rStyle w:val="StylIChar0"/>
        </w:rPr>
        <w:t xml:space="preserve">1.        </w:t>
      </w:r>
      <w:r w:rsidRPr="00ED2E2C">
        <w:rPr>
          <w:rStyle w:val="StylIChar0"/>
        </w:rPr>
        <w:tab/>
        <w:t>členům vlády a vedoucím ostatních ústředních orgánů státní správy</w:t>
      </w:r>
      <w:r w:rsidR="00344800">
        <w:rPr>
          <w:rStyle w:val="StylIChar0"/>
        </w:rPr>
        <w:t xml:space="preserve"> realizovat náměty</w:t>
      </w:r>
      <w:r w:rsidR="00175A27">
        <w:rPr>
          <w:rStyle w:val="StylIChar0"/>
        </w:rPr>
        <w:t xml:space="preserve"> v jejich působnosti</w:t>
      </w:r>
      <w:r w:rsidR="00344800">
        <w:rPr>
          <w:rStyle w:val="StylIChar0"/>
        </w:rPr>
        <w:t xml:space="preserve"> uvedené v</w:t>
      </w:r>
      <w:r w:rsidR="00175A27">
        <w:rPr>
          <w:rStyle w:val="StylIChar0"/>
        </w:rPr>
        <w:t> </w:t>
      </w:r>
      <w:r w:rsidR="00344800">
        <w:rPr>
          <w:rStyle w:val="StylIChar0"/>
        </w:rPr>
        <w:t>materiálu</w:t>
      </w:r>
      <w:r w:rsidR="00175A27">
        <w:rPr>
          <w:rStyle w:val="StylIChar0"/>
        </w:rPr>
        <w:t>, a to</w:t>
      </w:r>
      <w:r w:rsidR="00344800">
        <w:rPr>
          <w:rStyle w:val="StylIChar0"/>
        </w:rPr>
        <w:t xml:space="preserve"> do</w:t>
      </w:r>
      <w:r w:rsidR="00175A27">
        <w:rPr>
          <w:rStyle w:val="StylIChar0"/>
        </w:rPr>
        <w:t xml:space="preserve"> 30. června 2025,</w:t>
      </w:r>
    </w:p>
    <w:p w14:paraId="37BB607C" w14:textId="34517A92" w:rsidR="00ED2E2C" w:rsidRPr="00ED2E2C" w:rsidRDefault="00ED2E2C" w:rsidP="00ED2E2C">
      <w:pPr>
        <w:spacing w:after="240"/>
        <w:ind w:left="709" w:hanging="709"/>
        <w:jc w:val="both"/>
        <w:rPr>
          <w:rStyle w:val="StylIChar0"/>
        </w:rPr>
      </w:pPr>
      <w:r w:rsidRPr="00ED2E2C">
        <w:rPr>
          <w:rStyle w:val="StylIChar0"/>
        </w:rPr>
        <w:t>2.</w:t>
      </w:r>
      <w:r w:rsidRPr="00ED2E2C">
        <w:rPr>
          <w:rStyle w:val="StylIChar0"/>
        </w:rPr>
        <w:tab/>
        <w:t>členům vlády a vedoucím ostatních ústředních orgánů státní správy</w:t>
      </w:r>
      <w:r w:rsidR="00175A27">
        <w:rPr>
          <w:rStyle w:val="StylIChar0"/>
        </w:rPr>
        <w:t xml:space="preserve"> informovat ministra průmyslu a obchodu o způsobu/postupu realizace námětů, a to do 31. prosince 2024 a do 30. června 2025</w:t>
      </w:r>
      <w:r w:rsidR="00F07B60">
        <w:rPr>
          <w:rStyle w:val="StylIChar0"/>
        </w:rPr>
        <w:t>,</w:t>
      </w:r>
    </w:p>
    <w:p w14:paraId="2A7156E8" w14:textId="77777777" w:rsidR="00ED2E2C" w:rsidRDefault="00ED2E2C" w:rsidP="00ED2E2C">
      <w:pPr>
        <w:spacing w:after="240"/>
        <w:ind w:left="709" w:hanging="709"/>
        <w:jc w:val="both"/>
        <w:rPr>
          <w:rStyle w:val="StylIChar0"/>
        </w:rPr>
      </w:pPr>
      <w:r w:rsidRPr="00ED2E2C">
        <w:rPr>
          <w:rStyle w:val="StylIChar0"/>
        </w:rPr>
        <w:t xml:space="preserve">3. </w:t>
      </w:r>
      <w:r w:rsidRPr="00ED2E2C">
        <w:rPr>
          <w:rStyle w:val="StylIChar0"/>
        </w:rPr>
        <w:tab/>
        <w:t>ministru průmyslu a obchodu koordinovat realizaci plnění úkolů vyplývajících z tohoto usnesení.</w:t>
      </w:r>
    </w:p>
    <w:p w14:paraId="591FBE4C" w14:textId="77777777" w:rsidR="00CE68E3" w:rsidRPr="007E2ADF" w:rsidRDefault="004728FB" w:rsidP="00ED2E2C">
      <w:pPr>
        <w:spacing w:after="240"/>
        <w:ind w:left="709" w:hanging="709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728FB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"/>
            <w:enabled/>
            <w:calcOnExit w:val="0"/>
            <w:ddList>
              <w:result w:val="1"/>
              <w:listEntry w:val="Provede:"/>
              <w:listEntry w:val="Provedou:"/>
              <w:listEntry w:val="   "/>
            </w:ddList>
          </w:ffData>
        </w:fldChar>
      </w:r>
      <w:r w:rsidRPr="004728FB">
        <w:rPr>
          <w:rFonts w:ascii="Arial" w:hAnsi="Arial" w:cs="Arial"/>
          <w:b/>
          <w:sz w:val="22"/>
          <w:szCs w:val="22"/>
          <w:u w:val="single"/>
        </w:rPr>
        <w:instrText xml:space="preserve"> FORMDROPDOWN </w:instrText>
      </w:r>
      <w:r w:rsidR="00270C3F">
        <w:rPr>
          <w:rFonts w:ascii="Arial" w:hAnsi="Arial" w:cs="Arial"/>
          <w:b/>
          <w:sz w:val="22"/>
          <w:szCs w:val="22"/>
          <w:u w:val="single"/>
        </w:rPr>
      </w:r>
      <w:r w:rsidR="00270C3F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Pr="004728FB">
        <w:rPr>
          <w:rFonts w:ascii="Arial" w:hAnsi="Arial" w:cs="Arial"/>
          <w:b/>
          <w:sz w:val="22"/>
          <w:szCs w:val="22"/>
          <w:u w:val="single"/>
        </w:rPr>
        <w:fldChar w:fldCharType="end"/>
      </w:r>
    </w:p>
    <w:p w14:paraId="31D45668" w14:textId="77777777" w:rsidR="00954435" w:rsidRDefault="00954435" w:rsidP="005F003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členové vlády</w:t>
      </w:r>
    </w:p>
    <w:p w14:paraId="3A03A3BB" w14:textId="77777777" w:rsidR="00954435" w:rsidRPr="00954435" w:rsidRDefault="00954435" w:rsidP="00954435">
      <w:pPr>
        <w:jc w:val="both"/>
        <w:rPr>
          <w:rFonts w:ascii="Arial" w:hAnsi="Arial" w:cs="Arial"/>
          <w:bCs/>
          <w:sz w:val="22"/>
          <w:szCs w:val="22"/>
        </w:rPr>
      </w:pPr>
      <w:r w:rsidRPr="00954435">
        <w:rPr>
          <w:rFonts w:ascii="Arial" w:hAnsi="Arial" w:cs="Arial"/>
          <w:bCs/>
          <w:sz w:val="22"/>
          <w:szCs w:val="22"/>
        </w:rPr>
        <w:t xml:space="preserve">vedoucí ostatních </w:t>
      </w:r>
    </w:p>
    <w:p w14:paraId="38AD0F81" w14:textId="77777777" w:rsidR="00C21031" w:rsidRDefault="00954435" w:rsidP="00954435">
      <w:pPr>
        <w:jc w:val="both"/>
        <w:rPr>
          <w:rFonts w:ascii="Arial" w:hAnsi="Arial" w:cs="Arial"/>
          <w:bCs/>
          <w:sz w:val="22"/>
          <w:szCs w:val="22"/>
        </w:rPr>
      </w:pPr>
      <w:r w:rsidRPr="00954435">
        <w:rPr>
          <w:rFonts w:ascii="Arial" w:hAnsi="Arial" w:cs="Arial"/>
          <w:bCs/>
          <w:sz w:val="22"/>
          <w:szCs w:val="22"/>
        </w:rPr>
        <w:t>ústředních orgánů státní správy</w:t>
      </w:r>
    </w:p>
    <w:p w14:paraId="6238A825" w14:textId="77777777" w:rsidR="00C21031" w:rsidRPr="008233E5" w:rsidRDefault="00C21031" w:rsidP="00C21031">
      <w:pPr>
        <w:spacing w:before="24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2977CF1" w14:textId="77777777" w:rsidR="00C21031" w:rsidRDefault="00C21031" w:rsidP="002206B8">
      <w:pPr>
        <w:spacing w:before="960"/>
        <w:jc w:val="both"/>
        <w:rPr>
          <w:rFonts w:ascii="Arial" w:hAnsi="Arial" w:cs="Arial"/>
          <w:bCs/>
          <w:sz w:val="22"/>
          <w:szCs w:val="22"/>
        </w:rPr>
      </w:pPr>
      <w:r w:rsidRPr="00C21031">
        <w:rPr>
          <w:rFonts w:ascii="Arial" w:hAnsi="Arial" w:cs="Arial"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21031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C21031">
        <w:rPr>
          <w:rFonts w:ascii="Arial" w:hAnsi="Arial" w:cs="Arial"/>
          <w:bCs/>
          <w:sz w:val="22"/>
          <w:szCs w:val="22"/>
        </w:rPr>
      </w:r>
      <w:r w:rsidRPr="00C21031">
        <w:rPr>
          <w:rFonts w:ascii="Arial" w:hAnsi="Arial" w:cs="Arial"/>
          <w:bCs/>
          <w:sz w:val="22"/>
          <w:szCs w:val="22"/>
        </w:rPr>
        <w:fldChar w:fldCharType="separate"/>
      </w:r>
      <w:r w:rsidR="00355A70" w:rsidRPr="00355A70">
        <w:rPr>
          <w:rFonts w:ascii="Arial" w:hAnsi="Arial" w:cs="Arial"/>
          <w:bCs/>
          <w:sz w:val="22"/>
          <w:szCs w:val="22"/>
        </w:rPr>
        <w:t>prof. PhDr. Petr Fiala, Ph.D., LL. M.</w:t>
      </w:r>
      <w:r w:rsidRPr="00C21031">
        <w:rPr>
          <w:rFonts w:ascii="Arial" w:hAnsi="Arial" w:cs="Arial"/>
          <w:bCs/>
          <w:sz w:val="22"/>
          <w:szCs w:val="22"/>
        </w:rPr>
        <w:fldChar w:fldCharType="end"/>
      </w:r>
    </w:p>
    <w:p w14:paraId="78A0F9CC" w14:textId="77777777" w:rsidR="00C21031" w:rsidRPr="005B336B" w:rsidRDefault="00C21031" w:rsidP="005F003B">
      <w:pPr>
        <w:jc w:val="both"/>
        <w:rPr>
          <w:rFonts w:ascii="Arial" w:hAnsi="Arial" w:cs="Arial"/>
          <w:sz w:val="22"/>
          <w:szCs w:val="22"/>
        </w:rPr>
      </w:pPr>
      <w:r w:rsidRPr="00C21031">
        <w:rPr>
          <w:rFonts w:ascii="Arial" w:hAnsi="Arial" w:cs="Arial"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21031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C21031">
        <w:rPr>
          <w:rFonts w:ascii="Arial" w:hAnsi="Arial" w:cs="Arial"/>
          <w:bCs/>
          <w:sz w:val="22"/>
          <w:szCs w:val="22"/>
        </w:rPr>
      </w:r>
      <w:r w:rsidRPr="00C21031">
        <w:rPr>
          <w:rFonts w:ascii="Arial" w:hAnsi="Arial" w:cs="Arial"/>
          <w:bCs/>
          <w:sz w:val="22"/>
          <w:szCs w:val="22"/>
        </w:rPr>
        <w:fldChar w:fldCharType="separate"/>
      </w:r>
      <w:r w:rsidR="007F6302" w:rsidRPr="007F6302">
        <w:rPr>
          <w:rFonts w:ascii="Arial" w:hAnsi="Arial" w:cs="Arial"/>
          <w:bCs/>
          <w:noProof/>
          <w:sz w:val="22"/>
          <w:szCs w:val="22"/>
        </w:rPr>
        <w:t>předseda vlády</w:t>
      </w:r>
      <w:r w:rsidRPr="00C21031">
        <w:rPr>
          <w:rFonts w:ascii="Arial" w:hAnsi="Arial" w:cs="Arial"/>
          <w:bCs/>
          <w:sz w:val="22"/>
          <w:szCs w:val="22"/>
        </w:rPr>
        <w:fldChar w:fldCharType="end"/>
      </w:r>
    </w:p>
    <w:sectPr w:rsidR="00C21031" w:rsidRPr="005B336B" w:rsidSect="00F609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04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8B4F7" w14:textId="77777777" w:rsidR="007E0346" w:rsidRDefault="007E0346">
      <w:r>
        <w:separator/>
      </w:r>
    </w:p>
  </w:endnote>
  <w:endnote w:type="continuationSeparator" w:id="0">
    <w:p w14:paraId="2E276044" w14:textId="77777777" w:rsidR="007E0346" w:rsidRDefault="007E0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3CC1E" w14:textId="77777777" w:rsidR="004A363E" w:rsidRDefault="004A363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35AD7" w14:textId="77777777" w:rsidR="004A363E" w:rsidRDefault="004A363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67F8F" w14:textId="77777777" w:rsidR="004A363E" w:rsidRDefault="004A363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BF58E" w14:textId="77777777" w:rsidR="007E0346" w:rsidRDefault="007E0346">
      <w:r>
        <w:separator/>
      </w:r>
    </w:p>
  </w:footnote>
  <w:footnote w:type="continuationSeparator" w:id="0">
    <w:p w14:paraId="51421257" w14:textId="77777777" w:rsidR="007E0346" w:rsidRDefault="007E0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5797F" w14:textId="77777777" w:rsidR="00000B9E" w:rsidRDefault="00000B9E" w:rsidP="00CE5CDC">
    <w:pPr>
      <w:pStyle w:val="Zhlav"/>
      <w:framePr w:wrap="around" w:vAnchor="text" w:hAnchor="margin" w:xAlign="center" w:y="1"/>
      <w:rPr>
        <w:rFonts w:eastAsia="Calibri"/>
      </w:rPr>
    </w:pPr>
    <w:r>
      <w:rPr>
        <w:rFonts w:eastAsia="Calibri"/>
      </w:rPr>
      <w:fldChar w:fldCharType="begin"/>
    </w:r>
    <w:r>
      <w:rPr>
        <w:rFonts w:eastAsia="Calibri"/>
      </w:rPr>
      <w:instrText xml:space="preserve">PAGE  </w:instrText>
    </w:r>
    <w:r>
      <w:rPr>
        <w:rFonts w:eastAsia="Calibri"/>
      </w:rPr>
      <w:fldChar w:fldCharType="end"/>
    </w:r>
  </w:p>
  <w:p w14:paraId="4352E5A9" w14:textId="77777777" w:rsidR="00000B9E" w:rsidRDefault="00000B9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4FBBC" w14:textId="77777777" w:rsidR="00000B9E" w:rsidRDefault="00000B9E" w:rsidP="00F84FDA">
    <w:pPr>
      <w:pStyle w:val="Zhlav"/>
      <w:framePr w:wrap="around" w:vAnchor="text" w:hAnchor="margin" w:xAlign="center" w:y="1"/>
      <w:rPr>
        <w:rFonts w:eastAsia="Calibri"/>
      </w:rPr>
    </w:pPr>
    <w:r>
      <w:rPr>
        <w:rFonts w:eastAsia="Calibri"/>
      </w:rPr>
      <w:fldChar w:fldCharType="begin"/>
    </w:r>
    <w:r>
      <w:rPr>
        <w:rFonts w:eastAsia="Calibri"/>
      </w:rPr>
      <w:instrText xml:space="preserve">PAGE  </w:instrText>
    </w:r>
    <w:r>
      <w:rPr>
        <w:rFonts w:eastAsia="Calibri"/>
      </w:rPr>
      <w:fldChar w:fldCharType="separate"/>
    </w:r>
    <w:r>
      <w:rPr>
        <w:rFonts w:eastAsia="Calibri"/>
        <w:noProof/>
      </w:rPr>
      <w:t>2</w:t>
    </w:r>
    <w:r>
      <w:rPr>
        <w:rFonts w:eastAsia="Calibri"/>
      </w:rPr>
      <w:fldChar w:fldCharType="end"/>
    </w:r>
  </w:p>
  <w:p w14:paraId="4D3A263A" w14:textId="77777777" w:rsidR="00000B9E" w:rsidRDefault="00000B9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C4A00" w14:textId="77777777" w:rsidR="004A363E" w:rsidRDefault="004A363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62A5C"/>
    <w:multiLevelType w:val="hybridMultilevel"/>
    <w:tmpl w:val="EDFEBF16"/>
    <w:lvl w:ilvl="0" w:tplc="048CE782">
      <w:start w:val="4"/>
      <w:numFmt w:val="bullet"/>
      <w:lvlText w:val="-"/>
      <w:lvlJc w:val="left"/>
      <w:pPr>
        <w:tabs>
          <w:tab w:val="num" w:pos="527"/>
        </w:tabs>
        <w:ind w:left="527" w:hanging="360"/>
      </w:pPr>
      <w:rPr>
        <w:rFonts w:ascii="Arial" w:eastAsia="Arial Unicode MS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47"/>
        </w:tabs>
        <w:ind w:left="12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67"/>
        </w:tabs>
        <w:ind w:left="19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07"/>
        </w:tabs>
        <w:ind w:left="34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27"/>
        </w:tabs>
        <w:ind w:left="41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47"/>
        </w:tabs>
        <w:ind w:left="48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67"/>
        </w:tabs>
        <w:ind w:left="55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287"/>
        </w:tabs>
        <w:ind w:left="6287" w:hanging="360"/>
      </w:pPr>
      <w:rPr>
        <w:rFonts w:ascii="Wingdings" w:hAnsi="Wingdings" w:hint="default"/>
      </w:rPr>
    </w:lvl>
  </w:abstractNum>
  <w:abstractNum w:abstractNumId="1" w15:restartNumberingAfterBreak="0">
    <w:nsid w:val="06B20C32"/>
    <w:multiLevelType w:val="hybridMultilevel"/>
    <w:tmpl w:val="1B4460E4"/>
    <w:lvl w:ilvl="0" w:tplc="A3A43F64">
      <w:start w:val="1"/>
      <w:numFmt w:val="upperRoman"/>
      <w:lvlText w:val="%1."/>
      <w:lvlJc w:val="left"/>
      <w:pPr>
        <w:tabs>
          <w:tab w:val="num" w:pos="862"/>
        </w:tabs>
        <w:ind w:left="862" w:hanging="720"/>
      </w:pPr>
      <w:rPr>
        <w:b/>
      </w:rPr>
    </w:lvl>
    <w:lvl w:ilvl="1" w:tplc="883E1A10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b w:val="0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227213"/>
    <w:multiLevelType w:val="hybridMultilevel"/>
    <w:tmpl w:val="9F9483B8"/>
    <w:lvl w:ilvl="0" w:tplc="F5625A7C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 w:tplc="CA026CCE">
      <w:start w:val="1"/>
      <w:numFmt w:val="decimal"/>
      <w:lvlText w:val="%2."/>
      <w:lvlJc w:val="left"/>
      <w:pPr>
        <w:tabs>
          <w:tab w:val="num" w:pos="2925"/>
        </w:tabs>
        <w:ind w:left="2925" w:hanging="150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 w15:restartNumberingAfterBreak="0">
    <w:nsid w:val="1DDE7E74"/>
    <w:multiLevelType w:val="hybridMultilevel"/>
    <w:tmpl w:val="D29407AE"/>
    <w:lvl w:ilvl="0" w:tplc="50A4042A">
      <w:start w:val="1"/>
      <w:numFmt w:val="decimal"/>
      <w:pStyle w:val="Styl1-1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B74DD"/>
    <w:multiLevelType w:val="hybridMultilevel"/>
    <w:tmpl w:val="15328EF8"/>
    <w:lvl w:ilvl="0" w:tplc="5C3C029A">
      <w:start w:val="1"/>
      <w:numFmt w:val="lowerLetter"/>
      <w:lvlText w:val="%1)"/>
      <w:lvlJc w:val="left"/>
      <w:pPr>
        <w:tabs>
          <w:tab w:val="num" w:pos="527"/>
        </w:tabs>
        <w:ind w:left="5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47"/>
        </w:tabs>
        <w:ind w:left="124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67"/>
        </w:tabs>
        <w:ind w:left="196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87"/>
        </w:tabs>
        <w:ind w:left="268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07"/>
        </w:tabs>
        <w:ind w:left="340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127"/>
        </w:tabs>
        <w:ind w:left="412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47"/>
        </w:tabs>
        <w:ind w:left="484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67"/>
        </w:tabs>
        <w:ind w:left="556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87"/>
        </w:tabs>
        <w:ind w:left="6287" w:hanging="180"/>
      </w:pPr>
    </w:lvl>
  </w:abstractNum>
  <w:abstractNum w:abstractNumId="5" w15:restartNumberingAfterBreak="0">
    <w:nsid w:val="35181792"/>
    <w:multiLevelType w:val="hybridMultilevel"/>
    <w:tmpl w:val="A47CD830"/>
    <w:lvl w:ilvl="0" w:tplc="ED4AC972">
      <w:start w:val="2"/>
      <w:numFmt w:val="upperRoman"/>
      <w:lvlText w:val="%1."/>
      <w:lvlJc w:val="left"/>
      <w:pPr>
        <w:tabs>
          <w:tab w:val="num" w:pos="1420"/>
        </w:tabs>
        <w:ind w:left="1420" w:hanging="72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116EE5"/>
    <w:multiLevelType w:val="hybridMultilevel"/>
    <w:tmpl w:val="268C0F72"/>
    <w:lvl w:ilvl="0" w:tplc="321A8AB6">
      <w:start w:val="1"/>
      <w:numFmt w:val="lowerLetter"/>
      <w:lvlText w:val="%1)"/>
      <w:lvlJc w:val="left"/>
      <w:pPr>
        <w:tabs>
          <w:tab w:val="num" w:pos="1897"/>
        </w:tabs>
        <w:ind w:left="1897" w:hanging="397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3172ED"/>
    <w:multiLevelType w:val="hybridMultilevel"/>
    <w:tmpl w:val="571C36E8"/>
    <w:lvl w:ilvl="0" w:tplc="CBBA171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C430C90"/>
    <w:multiLevelType w:val="multilevel"/>
    <w:tmpl w:val="76C84B24"/>
    <w:styleLink w:val="StylI-aa"/>
    <w:lvl w:ilvl="0">
      <w:start w:val="1"/>
      <w:numFmt w:val="upperRoman"/>
      <w:pStyle w:val="StylI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>
      <w:start w:val="1"/>
      <w:numFmt w:val="decimal"/>
      <w:lvlText w:val="%2"/>
      <w:lvlJc w:val="left"/>
      <w:pPr>
        <w:ind w:left="432" w:hanging="432"/>
      </w:pPr>
      <w:rPr>
        <w:rFonts w:ascii="Arial" w:hAnsi="Arial" w:hint="default"/>
        <w:sz w:val="22"/>
      </w:rPr>
    </w:lvl>
    <w:lvl w:ilvl="2">
      <w:start w:val="1"/>
      <w:numFmt w:val="lowerLetter"/>
      <w:pStyle w:val="Styla"/>
      <w:lvlText w:val="%3)"/>
      <w:lvlJc w:val="left"/>
      <w:pPr>
        <w:ind w:left="504" w:hanging="504"/>
      </w:pPr>
      <w:rPr>
        <w:rFonts w:hint="default"/>
      </w:rPr>
    </w:lvl>
    <w:lvl w:ilvl="3">
      <w:start w:val="1"/>
      <w:numFmt w:val="lowerLetter"/>
      <w:pStyle w:val="Stylaa"/>
      <w:lvlText w:val="%3%4)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751062"/>
    <w:multiLevelType w:val="hybridMultilevel"/>
    <w:tmpl w:val="CFD0EA4E"/>
    <w:lvl w:ilvl="0" w:tplc="E12CF666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72F0DB4C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3F182AEF"/>
    <w:multiLevelType w:val="hybridMultilevel"/>
    <w:tmpl w:val="01BCCD08"/>
    <w:lvl w:ilvl="0" w:tplc="F878C648">
      <w:start w:val="2"/>
      <w:numFmt w:val="upperRoman"/>
      <w:lvlText w:val="%1."/>
      <w:lvlJc w:val="left"/>
      <w:pPr>
        <w:tabs>
          <w:tab w:val="num" w:pos="721"/>
        </w:tabs>
        <w:ind w:left="721" w:hanging="720"/>
      </w:pPr>
    </w:lvl>
    <w:lvl w:ilvl="1" w:tplc="46242F6C">
      <w:start w:val="1"/>
      <w:numFmt w:val="decimal"/>
      <w:lvlText w:val="%2."/>
      <w:lvlJc w:val="left"/>
      <w:pPr>
        <w:tabs>
          <w:tab w:val="num" w:pos="1081"/>
        </w:tabs>
        <w:ind w:left="1081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394D68"/>
    <w:multiLevelType w:val="hybridMultilevel"/>
    <w:tmpl w:val="C8D8C49C"/>
    <w:lvl w:ilvl="0" w:tplc="0405000F">
      <w:start w:val="1"/>
      <w:numFmt w:val="decimal"/>
      <w:pStyle w:val="Nadpis5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ED5169"/>
    <w:multiLevelType w:val="hybridMultilevel"/>
    <w:tmpl w:val="D46CDF40"/>
    <w:lvl w:ilvl="0" w:tplc="B0F655AC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b w:val="0"/>
        <w:i w:val="0"/>
      </w:rPr>
    </w:lvl>
    <w:lvl w:ilvl="1" w:tplc="2C52BCD6">
      <w:start w:val="1"/>
      <w:numFmt w:val="lowerLetter"/>
      <w:lvlText w:val="%2)"/>
      <w:lvlJc w:val="left"/>
      <w:pPr>
        <w:tabs>
          <w:tab w:val="num" w:pos="1837"/>
        </w:tabs>
        <w:ind w:left="1837" w:hanging="397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E9234D"/>
    <w:multiLevelType w:val="multilevel"/>
    <w:tmpl w:val="50207348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>
      <w:start w:val="1"/>
      <w:numFmt w:val="decimal"/>
      <w:pStyle w:val="Styl1"/>
      <w:lvlText w:val="%2."/>
      <w:lvlJc w:val="left"/>
      <w:pPr>
        <w:ind w:left="432" w:hanging="432"/>
      </w:pPr>
      <w:rPr>
        <w:rFonts w:ascii="Arial" w:hAnsi="Arial" w:hint="default"/>
        <w:sz w:val="22"/>
      </w:rPr>
    </w:lvl>
    <w:lvl w:ilvl="2">
      <w:start w:val="1"/>
      <w:numFmt w:val="lowerLetter"/>
      <w:lvlText w:val="%3)"/>
      <w:lvlJc w:val="left"/>
      <w:pPr>
        <w:ind w:left="504" w:hanging="504"/>
      </w:pPr>
      <w:rPr>
        <w:rFonts w:hint="default"/>
      </w:rPr>
    </w:lvl>
    <w:lvl w:ilvl="3">
      <w:start w:val="1"/>
      <w:numFmt w:val="lowerLetter"/>
      <w:lvlText w:val="%3%4)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4E33200"/>
    <w:multiLevelType w:val="hybridMultilevel"/>
    <w:tmpl w:val="ED068F6E"/>
    <w:lvl w:ilvl="0" w:tplc="EF6460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A866DA0"/>
    <w:multiLevelType w:val="hybridMultilevel"/>
    <w:tmpl w:val="E728AC18"/>
    <w:lvl w:ilvl="0" w:tplc="ACEE950C">
      <w:start w:val="1"/>
      <w:numFmt w:val="decimal"/>
      <w:pStyle w:val="Styl10"/>
      <w:lvlText w:val="%1.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EE44ED"/>
    <w:multiLevelType w:val="hybridMultilevel"/>
    <w:tmpl w:val="59463B5E"/>
    <w:lvl w:ilvl="0" w:tplc="F5625A7C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139246FA">
      <w:start w:val="1"/>
      <w:numFmt w:val="decimal"/>
      <w:lvlText w:val="%3."/>
      <w:lvlJc w:val="left"/>
      <w:pPr>
        <w:tabs>
          <w:tab w:val="num" w:pos="2685"/>
        </w:tabs>
        <w:ind w:left="2685" w:hanging="360"/>
      </w:pPr>
      <w:rPr>
        <w:rFonts w:cs="Times New Roman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7" w15:restartNumberingAfterBreak="0">
    <w:nsid w:val="73671086"/>
    <w:multiLevelType w:val="multilevel"/>
    <w:tmpl w:val="A04893AC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>
      <w:start w:val="1"/>
      <w:numFmt w:val="decimal"/>
      <w:lvlText w:val="%2"/>
      <w:lvlJc w:val="left"/>
      <w:pPr>
        <w:ind w:left="432" w:hanging="432"/>
      </w:pPr>
      <w:rPr>
        <w:rFonts w:ascii="Arial" w:hAnsi="Arial" w:hint="default"/>
        <w:sz w:val="22"/>
      </w:rPr>
    </w:lvl>
    <w:lvl w:ilvl="2">
      <w:start w:val="1"/>
      <w:numFmt w:val="lowerLetter"/>
      <w:lvlText w:val="%3)"/>
      <w:lvlJc w:val="left"/>
      <w:pPr>
        <w:ind w:left="504" w:hanging="504"/>
      </w:pPr>
      <w:rPr>
        <w:rFonts w:hint="default"/>
      </w:rPr>
    </w:lvl>
    <w:lvl w:ilvl="3">
      <w:start w:val="1"/>
      <w:numFmt w:val="lowerLetter"/>
      <w:lvlText w:val="%3%4)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9E92F29"/>
    <w:multiLevelType w:val="hybridMultilevel"/>
    <w:tmpl w:val="79CE77F6"/>
    <w:lvl w:ilvl="0" w:tplc="B6CEB29C">
      <w:start w:val="1"/>
      <w:numFmt w:val="lowerLetter"/>
      <w:pStyle w:val="Styl1-a"/>
      <w:lvlText w:val="%1)"/>
      <w:lvlJc w:val="left"/>
      <w:pPr>
        <w:ind w:left="36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C74A45"/>
    <w:multiLevelType w:val="hybridMultilevel"/>
    <w:tmpl w:val="A69AE8A4"/>
    <w:lvl w:ilvl="0" w:tplc="93104EE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2"/>
  </w:num>
  <w:num w:numId="13">
    <w:abstractNumId w:val="7"/>
  </w:num>
  <w:num w:numId="14">
    <w:abstractNumId w:val="9"/>
  </w:num>
  <w:num w:numId="15">
    <w:abstractNumId w:val="15"/>
  </w:num>
  <w:num w:numId="16">
    <w:abstractNumId w:val="13"/>
  </w:num>
  <w:num w:numId="17">
    <w:abstractNumId w:val="17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ascii="Times New Roman" w:hAnsi="Times New Roman"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8">
    <w:abstractNumId w:val="17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ascii="Times New Roman" w:hAnsi="Times New Roman"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8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Times New Roman" w:hAnsi="Times New Roman"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>
    <w:abstractNumId w:val="8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Times New Roman" w:hAnsi="Times New Roman"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1">
    <w:abstractNumId w:val="8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Times New Roman" w:hAnsi="Times New Roman"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2">
    <w:abstractNumId w:val="15"/>
  </w:num>
  <w:num w:numId="23">
    <w:abstractNumId w:val="3"/>
  </w:num>
  <w:num w:numId="24">
    <w:abstractNumId w:val="18"/>
  </w:num>
  <w:num w:numId="25">
    <w:abstractNumId w:val="8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Times New Roman" w:hAnsi="Times New Roman"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346"/>
    <w:rsid w:val="00000B9E"/>
    <w:rsid w:val="0000160C"/>
    <w:rsid w:val="00003F0B"/>
    <w:rsid w:val="00005ADC"/>
    <w:rsid w:val="00026DCF"/>
    <w:rsid w:val="00030915"/>
    <w:rsid w:val="00051514"/>
    <w:rsid w:val="000533B9"/>
    <w:rsid w:val="00054B6E"/>
    <w:rsid w:val="00060E7C"/>
    <w:rsid w:val="0006714E"/>
    <w:rsid w:val="00070F14"/>
    <w:rsid w:val="000746B8"/>
    <w:rsid w:val="00083346"/>
    <w:rsid w:val="00085A36"/>
    <w:rsid w:val="000924AF"/>
    <w:rsid w:val="000A5B09"/>
    <w:rsid w:val="000C0EB0"/>
    <w:rsid w:val="000C2072"/>
    <w:rsid w:val="000C45C1"/>
    <w:rsid w:val="000C71B6"/>
    <w:rsid w:val="000C7AE8"/>
    <w:rsid w:val="000E28FF"/>
    <w:rsid w:val="000E768A"/>
    <w:rsid w:val="00106AC6"/>
    <w:rsid w:val="00114E04"/>
    <w:rsid w:val="00130F1F"/>
    <w:rsid w:val="00132D77"/>
    <w:rsid w:val="0014382F"/>
    <w:rsid w:val="001469E5"/>
    <w:rsid w:val="001469E6"/>
    <w:rsid w:val="001613CB"/>
    <w:rsid w:val="001731A8"/>
    <w:rsid w:val="00175A27"/>
    <w:rsid w:val="00185649"/>
    <w:rsid w:val="00194FF5"/>
    <w:rsid w:val="001A76B7"/>
    <w:rsid w:val="001B33A6"/>
    <w:rsid w:val="001B4BC0"/>
    <w:rsid w:val="001C5C99"/>
    <w:rsid w:val="001D388B"/>
    <w:rsid w:val="001D4F5B"/>
    <w:rsid w:val="001D5DBD"/>
    <w:rsid w:val="001E1C64"/>
    <w:rsid w:val="001F72EE"/>
    <w:rsid w:val="00207B29"/>
    <w:rsid w:val="002206B8"/>
    <w:rsid w:val="00227239"/>
    <w:rsid w:val="00237CAA"/>
    <w:rsid w:val="00244602"/>
    <w:rsid w:val="00246204"/>
    <w:rsid w:val="00250911"/>
    <w:rsid w:val="00257447"/>
    <w:rsid w:val="002673F1"/>
    <w:rsid w:val="00270C3F"/>
    <w:rsid w:val="00275ED1"/>
    <w:rsid w:val="00281214"/>
    <w:rsid w:val="0028190D"/>
    <w:rsid w:val="00281C4E"/>
    <w:rsid w:val="00287968"/>
    <w:rsid w:val="002A1457"/>
    <w:rsid w:val="002A336B"/>
    <w:rsid w:val="002B01FB"/>
    <w:rsid w:val="002B2F62"/>
    <w:rsid w:val="002B458C"/>
    <w:rsid w:val="002B4C93"/>
    <w:rsid w:val="002B773D"/>
    <w:rsid w:val="002C3CD8"/>
    <w:rsid w:val="002C4461"/>
    <w:rsid w:val="002D1A38"/>
    <w:rsid w:val="002E0283"/>
    <w:rsid w:val="002E3D97"/>
    <w:rsid w:val="002F35C3"/>
    <w:rsid w:val="00304C6D"/>
    <w:rsid w:val="0030666C"/>
    <w:rsid w:val="00306E7C"/>
    <w:rsid w:val="00307619"/>
    <w:rsid w:val="00313E53"/>
    <w:rsid w:val="00314431"/>
    <w:rsid w:val="00315F86"/>
    <w:rsid w:val="00331A7B"/>
    <w:rsid w:val="00331B16"/>
    <w:rsid w:val="003375EF"/>
    <w:rsid w:val="00340847"/>
    <w:rsid w:val="00342C50"/>
    <w:rsid w:val="00344800"/>
    <w:rsid w:val="00352476"/>
    <w:rsid w:val="00355A70"/>
    <w:rsid w:val="00370A19"/>
    <w:rsid w:val="00371A37"/>
    <w:rsid w:val="00373AC7"/>
    <w:rsid w:val="00376238"/>
    <w:rsid w:val="00382792"/>
    <w:rsid w:val="00393C67"/>
    <w:rsid w:val="003A0096"/>
    <w:rsid w:val="003B08F0"/>
    <w:rsid w:val="003B2400"/>
    <w:rsid w:val="003B2B78"/>
    <w:rsid w:val="003C6077"/>
    <w:rsid w:val="003C6F56"/>
    <w:rsid w:val="003D1511"/>
    <w:rsid w:val="003D1811"/>
    <w:rsid w:val="003D3DC3"/>
    <w:rsid w:val="003D581C"/>
    <w:rsid w:val="003D67B2"/>
    <w:rsid w:val="003D6AE8"/>
    <w:rsid w:val="003E104C"/>
    <w:rsid w:val="003E1AD2"/>
    <w:rsid w:val="003E21D3"/>
    <w:rsid w:val="003E22F5"/>
    <w:rsid w:val="003E4798"/>
    <w:rsid w:val="003F664B"/>
    <w:rsid w:val="00400047"/>
    <w:rsid w:val="004036E0"/>
    <w:rsid w:val="00411A37"/>
    <w:rsid w:val="00415C72"/>
    <w:rsid w:val="00421173"/>
    <w:rsid w:val="00421AED"/>
    <w:rsid w:val="004224DB"/>
    <w:rsid w:val="0042520A"/>
    <w:rsid w:val="004310A4"/>
    <w:rsid w:val="004325F3"/>
    <w:rsid w:val="00437FE5"/>
    <w:rsid w:val="00443C8E"/>
    <w:rsid w:val="0044718D"/>
    <w:rsid w:val="00447335"/>
    <w:rsid w:val="0045079A"/>
    <w:rsid w:val="00450E85"/>
    <w:rsid w:val="004602E3"/>
    <w:rsid w:val="004654F8"/>
    <w:rsid w:val="00466D3C"/>
    <w:rsid w:val="004728FB"/>
    <w:rsid w:val="00475A8D"/>
    <w:rsid w:val="00481C8E"/>
    <w:rsid w:val="00486240"/>
    <w:rsid w:val="004A363E"/>
    <w:rsid w:val="004C4225"/>
    <w:rsid w:val="004C6A73"/>
    <w:rsid w:val="004D4718"/>
    <w:rsid w:val="004D57C0"/>
    <w:rsid w:val="004D79A9"/>
    <w:rsid w:val="004E0DA0"/>
    <w:rsid w:val="004E24D6"/>
    <w:rsid w:val="004E48FC"/>
    <w:rsid w:val="004E5794"/>
    <w:rsid w:val="004F0337"/>
    <w:rsid w:val="004F3FBE"/>
    <w:rsid w:val="004F6CDE"/>
    <w:rsid w:val="004F7DDD"/>
    <w:rsid w:val="005027AE"/>
    <w:rsid w:val="005056FF"/>
    <w:rsid w:val="00513B3F"/>
    <w:rsid w:val="00517BD8"/>
    <w:rsid w:val="0052253F"/>
    <w:rsid w:val="0052566A"/>
    <w:rsid w:val="00531DC4"/>
    <w:rsid w:val="0053707F"/>
    <w:rsid w:val="00537D2A"/>
    <w:rsid w:val="005550CC"/>
    <w:rsid w:val="0055617C"/>
    <w:rsid w:val="005604FA"/>
    <w:rsid w:val="00571CF5"/>
    <w:rsid w:val="00573658"/>
    <w:rsid w:val="00581418"/>
    <w:rsid w:val="00585F1B"/>
    <w:rsid w:val="00595237"/>
    <w:rsid w:val="005A2E3E"/>
    <w:rsid w:val="005A71F1"/>
    <w:rsid w:val="005B336B"/>
    <w:rsid w:val="005B3745"/>
    <w:rsid w:val="005B463B"/>
    <w:rsid w:val="005B49A7"/>
    <w:rsid w:val="005C2757"/>
    <w:rsid w:val="005C6A40"/>
    <w:rsid w:val="005D488A"/>
    <w:rsid w:val="005D5FE3"/>
    <w:rsid w:val="005E2FA6"/>
    <w:rsid w:val="005E5AE9"/>
    <w:rsid w:val="005F003B"/>
    <w:rsid w:val="005F0714"/>
    <w:rsid w:val="005F2326"/>
    <w:rsid w:val="005F4C0C"/>
    <w:rsid w:val="00601302"/>
    <w:rsid w:val="006021E8"/>
    <w:rsid w:val="00613DB2"/>
    <w:rsid w:val="00613E04"/>
    <w:rsid w:val="0062163A"/>
    <w:rsid w:val="00646831"/>
    <w:rsid w:val="00655DED"/>
    <w:rsid w:val="00666D1C"/>
    <w:rsid w:val="00672E21"/>
    <w:rsid w:val="006764A5"/>
    <w:rsid w:val="006845BA"/>
    <w:rsid w:val="006A23A8"/>
    <w:rsid w:val="006A3D67"/>
    <w:rsid w:val="006A6CDD"/>
    <w:rsid w:val="006C1F5D"/>
    <w:rsid w:val="006C74DC"/>
    <w:rsid w:val="006C7C85"/>
    <w:rsid w:val="006D0105"/>
    <w:rsid w:val="006D0A7A"/>
    <w:rsid w:val="006D682C"/>
    <w:rsid w:val="006E1CDA"/>
    <w:rsid w:val="006F2E2B"/>
    <w:rsid w:val="006F3218"/>
    <w:rsid w:val="006F5C35"/>
    <w:rsid w:val="00703C55"/>
    <w:rsid w:val="0072343D"/>
    <w:rsid w:val="007314A9"/>
    <w:rsid w:val="00746858"/>
    <w:rsid w:val="00755C71"/>
    <w:rsid w:val="00757E53"/>
    <w:rsid w:val="00765C32"/>
    <w:rsid w:val="0077569C"/>
    <w:rsid w:val="00775ACB"/>
    <w:rsid w:val="007767A9"/>
    <w:rsid w:val="00782ACE"/>
    <w:rsid w:val="007831FA"/>
    <w:rsid w:val="00791548"/>
    <w:rsid w:val="00793CD5"/>
    <w:rsid w:val="007A27F1"/>
    <w:rsid w:val="007A2FFB"/>
    <w:rsid w:val="007B3310"/>
    <w:rsid w:val="007B5282"/>
    <w:rsid w:val="007C5662"/>
    <w:rsid w:val="007C78C9"/>
    <w:rsid w:val="007D63A4"/>
    <w:rsid w:val="007E0346"/>
    <w:rsid w:val="007E08ED"/>
    <w:rsid w:val="007E2ADF"/>
    <w:rsid w:val="007E5835"/>
    <w:rsid w:val="007E5E9A"/>
    <w:rsid w:val="007F3D84"/>
    <w:rsid w:val="007F6302"/>
    <w:rsid w:val="00807AFE"/>
    <w:rsid w:val="00811693"/>
    <w:rsid w:val="00813B82"/>
    <w:rsid w:val="0081640E"/>
    <w:rsid w:val="008172ED"/>
    <w:rsid w:val="00817771"/>
    <w:rsid w:val="008233E5"/>
    <w:rsid w:val="0082795A"/>
    <w:rsid w:val="008305B4"/>
    <w:rsid w:val="00833A54"/>
    <w:rsid w:val="00834865"/>
    <w:rsid w:val="008413CA"/>
    <w:rsid w:val="008525B3"/>
    <w:rsid w:val="00861861"/>
    <w:rsid w:val="00861DD6"/>
    <w:rsid w:val="00871179"/>
    <w:rsid w:val="00874506"/>
    <w:rsid w:val="0087735E"/>
    <w:rsid w:val="0087796F"/>
    <w:rsid w:val="0088490A"/>
    <w:rsid w:val="00892B54"/>
    <w:rsid w:val="008B2B19"/>
    <w:rsid w:val="008B66B9"/>
    <w:rsid w:val="008C4243"/>
    <w:rsid w:val="008D174F"/>
    <w:rsid w:val="008D304A"/>
    <w:rsid w:val="00900FE2"/>
    <w:rsid w:val="00912E6B"/>
    <w:rsid w:val="00913303"/>
    <w:rsid w:val="009159DE"/>
    <w:rsid w:val="00916E7A"/>
    <w:rsid w:val="00930430"/>
    <w:rsid w:val="00931DA5"/>
    <w:rsid w:val="00943B34"/>
    <w:rsid w:val="00947D02"/>
    <w:rsid w:val="00950BFA"/>
    <w:rsid w:val="00954435"/>
    <w:rsid w:val="00954D2A"/>
    <w:rsid w:val="0096355C"/>
    <w:rsid w:val="009664AB"/>
    <w:rsid w:val="00973208"/>
    <w:rsid w:val="00985BB5"/>
    <w:rsid w:val="009874E1"/>
    <w:rsid w:val="0098757D"/>
    <w:rsid w:val="00992947"/>
    <w:rsid w:val="0099643C"/>
    <w:rsid w:val="009967E6"/>
    <w:rsid w:val="00996BDA"/>
    <w:rsid w:val="009A04FC"/>
    <w:rsid w:val="009A0867"/>
    <w:rsid w:val="009C1646"/>
    <w:rsid w:val="009D45D9"/>
    <w:rsid w:val="009E0F2A"/>
    <w:rsid w:val="009E7404"/>
    <w:rsid w:val="009F2E6C"/>
    <w:rsid w:val="00A00052"/>
    <w:rsid w:val="00A0291E"/>
    <w:rsid w:val="00A04AB8"/>
    <w:rsid w:val="00A115AD"/>
    <w:rsid w:val="00A11959"/>
    <w:rsid w:val="00A12F67"/>
    <w:rsid w:val="00A21DB1"/>
    <w:rsid w:val="00A2314E"/>
    <w:rsid w:val="00A30A58"/>
    <w:rsid w:val="00A329F1"/>
    <w:rsid w:val="00A411FC"/>
    <w:rsid w:val="00A50CA0"/>
    <w:rsid w:val="00A55B86"/>
    <w:rsid w:val="00A57839"/>
    <w:rsid w:val="00A60204"/>
    <w:rsid w:val="00A76667"/>
    <w:rsid w:val="00A846C9"/>
    <w:rsid w:val="00A91B85"/>
    <w:rsid w:val="00AA2C45"/>
    <w:rsid w:val="00AA4B22"/>
    <w:rsid w:val="00AB73D9"/>
    <w:rsid w:val="00AD07CD"/>
    <w:rsid w:val="00AD5228"/>
    <w:rsid w:val="00AE4EDB"/>
    <w:rsid w:val="00AF372A"/>
    <w:rsid w:val="00AF3B9C"/>
    <w:rsid w:val="00AF784D"/>
    <w:rsid w:val="00B03C6B"/>
    <w:rsid w:val="00B04599"/>
    <w:rsid w:val="00B102F8"/>
    <w:rsid w:val="00B1402D"/>
    <w:rsid w:val="00B169AA"/>
    <w:rsid w:val="00B1704A"/>
    <w:rsid w:val="00B214FE"/>
    <w:rsid w:val="00B251FA"/>
    <w:rsid w:val="00B30AC5"/>
    <w:rsid w:val="00B427D2"/>
    <w:rsid w:val="00B43B31"/>
    <w:rsid w:val="00B4653D"/>
    <w:rsid w:val="00B50765"/>
    <w:rsid w:val="00B669E2"/>
    <w:rsid w:val="00B70055"/>
    <w:rsid w:val="00B74878"/>
    <w:rsid w:val="00B7648A"/>
    <w:rsid w:val="00B81F3C"/>
    <w:rsid w:val="00B90C74"/>
    <w:rsid w:val="00B91A8A"/>
    <w:rsid w:val="00BA3E09"/>
    <w:rsid w:val="00BA6ABD"/>
    <w:rsid w:val="00BB3212"/>
    <w:rsid w:val="00BB3C30"/>
    <w:rsid w:val="00BB3E1A"/>
    <w:rsid w:val="00BB5FB7"/>
    <w:rsid w:val="00BC2DA5"/>
    <w:rsid w:val="00BE5626"/>
    <w:rsid w:val="00BF2802"/>
    <w:rsid w:val="00BF2B33"/>
    <w:rsid w:val="00BF474B"/>
    <w:rsid w:val="00BF5D74"/>
    <w:rsid w:val="00C067D7"/>
    <w:rsid w:val="00C1637E"/>
    <w:rsid w:val="00C21031"/>
    <w:rsid w:val="00C241BE"/>
    <w:rsid w:val="00C24352"/>
    <w:rsid w:val="00C25983"/>
    <w:rsid w:val="00C31156"/>
    <w:rsid w:val="00C34B35"/>
    <w:rsid w:val="00C477A0"/>
    <w:rsid w:val="00C52127"/>
    <w:rsid w:val="00C52996"/>
    <w:rsid w:val="00C61D7D"/>
    <w:rsid w:val="00C67FF5"/>
    <w:rsid w:val="00C73656"/>
    <w:rsid w:val="00C90681"/>
    <w:rsid w:val="00C95934"/>
    <w:rsid w:val="00C97C00"/>
    <w:rsid w:val="00CA5BDE"/>
    <w:rsid w:val="00CB1300"/>
    <w:rsid w:val="00CB376A"/>
    <w:rsid w:val="00CB4FE9"/>
    <w:rsid w:val="00CB62AA"/>
    <w:rsid w:val="00CC4111"/>
    <w:rsid w:val="00CC64E2"/>
    <w:rsid w:val="00CC713D"/>
    <w:rsid w:val="00CD26DF"/>
    <w:rsid w:val="00CD5099"/>
    <w:rsid w:val="00CD7FA0"/>
    <w:rsid w:val="00CE03B5"/>
    <w:rsid w:val="00CE5CDC"/>
    <w:rsid w:val="00CE68E3"/>
    <w:rsid w:val="00CF5085"/>
    <w:rsid w:val="00CF6E2C"/>
    <w:rsid w:val="00D02EE4"/>
    <w:rsid w:val="00D04388"/>
    <w:rsid w:val="00D076D3"/>
    <w:rsid w:val="00D1435E"/>
    <w:rsid w:val="00D1511D"/>
    <w:rsid w:val="00D166B1"/>
    <w:rsid w:val="00D30BCE"/>
    <w:rsid w:val="00D33894"/>
    <w:rsid w:val="00D51D4D"/>
    <w:rsid w:val="00D54100"/>
    <w:rsid w:val="00D5487F"/>
    <w:rsid w:val="00D604CC"/>
    <w:rsid w:val="00D604F9"/>
    <w:rsid w:val="00D64785"/>
    <w:rsid w:val="00D72F46"/>
    <w:rsid w:val="00D763B8"/>
    <w:rsid w:val="00D76984"/>
    <w:rsid w:val="00DA3DD5"/>
    <w:rsid w:val="00DB23E9"/>
    <w:rsid w:val="00DC403C"/>
    <w:rsid w:val="00DC559E"/>
    <w:rsid w:val="00DD6D61"/>
    <w:rsid w:val="00DE7BF8"/>
    <w:rsid w:val="00DF49B8"/>
    <w:rsid w:val="00DF6304"/>
    <w:rsid w:val="00E017D3"/>
    <w:rsid w:val="00E032BD"/>
    <w:rsid w:val="00E03E90"/>
    <w:rsid w:val="00E04C94"/>
    <w:rsid w:val="00E05211"/>
    <w:rsid w:val="00E24108"/>
    <w:rsid w:val="00E33BAF"/>
    <w:rsid w:val="00E41AC8"/>
    <w:rsid w:val="00E46997"/>
    <w:rsid w:val="00E529AB"/>
    <w:rsid w:val="00E53D2A"/>
    <w:rsid w:val="00E57BC0"/>
    <w:rsid w:val="00E642C3"/>
    <w:rsid w:val="00E67F18"/>
    <w:rsid w:val="00E72270"/>
    <w:rsid w:val="00E76780"/>
    <w:rsid w:val="00E81B0E"/>
    <w:rsid w:val="00E85841"/>
    <w:rsid w:val="00E91141"/>
    <w:rsid w:val="00E95AAA"/>
    <w:rsid w:val="00E979F3"/>
    <w:rsid w:val="00EA44F1"/>
    <w:rsid w:val="00EB1F60"/>
    <w:rsid w:val="00EC480D"/>
    <w:rsid w:val="00ED0AC9"/>
    <w:rsid w:val="00ED171F"/>
    <w:rsid w:val="00ED2E2C"/>
    <w:rsid w:val="00ED5359"/>
    <w:rsid w:val="00ED7543"/>
    <w:rsid w:val="00EE3F9E"/>
    <w:rsid w:val="00EE79E6"/>
    <w:rsid w:val="00F000FF"/>
    <w:rsid w:val="00F04E36"/>
    <w:rsid w:val="00F07B60"/>
    <w:rsid w:val="00F24EE5"/>
    <w:rsid w:val="00F32AEB"/>
    <w:rsid w:val="00F33C74"/>
    <w:rsid w:val="00F37443"/>
    <w:rsid w:val="00F40BAB"/>
    <w:rsid w:val="00F41090"/>
    <w:rsid w:val="00F41F17"/>
    <w:rsid w:val="00F428E8"/>
    <w:rsid w:val="00F45095"/>
    <w:rsid w:val="00F45301"/>
    <w:rsid w:val="00F46093"/>
    <w:rsid w:val="00F52BB6"/>
    <w:rsid w:val="00F56077"/>
    <w:rsid w:val="00F57E2E"/>
    <w:rsid w:val="00F60916"/>
    <w:rsid w:val="00F72476"/>
    <w:rsid w:val="00F74F53"/>
    <w:rsid w:val="00F7639E"/>
    <w:rsid w:val="00F84FDA"/>
    <w:rsid w:val="00F87E79"/>
    <w:rsid w:val="00F90544"/>
    <w:rsid w:val="00FA3ED6"/>
    <w:rsid w:val="00FA7118"/>
    <w:rsid w:val="00FA7C45"/>
    <w:rsid w:val="00FB5F2B"/>
    <w:rsid w:val="00FB629C"/>
    <w:rsid w:val="00FB7CA6"/>
    <w:rsid w:val="00FC2309"/>
    <w:rsid w:val="00FD2458"/>
    <w:rsid w:val="00FF0AC8"/>
    <w:rsid w:val="00FF450E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441206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heading 3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rsid w:val="00ED5359"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rsid w:val="00F5607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rsid w:val="00194FF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4">
    <w:name w:val="heading 4"/>
    <w:basedOn w:val="Normln"/>
    <w:next w:val="Normln"/>
    <w:rsid w:val="00913303"/>
    <w:pPr>
      <w:keepNext/>
      <w:jc w:val="both"/>
      <w:textAlignment w:val="auto"/>
      <w:outlineLvl w:val="3"/>
    </w:pPr>
    <w:rPr>
      <w:rFonts w:eastAsia="Arial Unicode MS"/>
      <w:b/>
      <w:bCs/>
      <w:sz w:val="24"/>
      <w:szCs w:val="24"/>
    </w:rPr>
  </w:style>
  <w:style w:type="paragraph" w:styleId="Nadpis5">
    <w:name w:val="heading 5"/>
    <w:basedOn w:val="Normln"/>
    <w:next w:val="Normln"/>
    <w:rsid w:val="00913303"/>
    <w:pPr>
      <w:keepNext/>
      <w:numPr>
        <w:numId w:val="2"/>
      </w:numPr>
      <w:textAlignment w:val="auto"/>
      <w:outlineLvl w:val="4"/>
    </w:pPr>
    <w:rPr>
      <w:rFonts w:eastAsia="Arial Unicode MS"/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0">
    <w:name w:val="Styl   1."/>
    <w:basedOn w:val="Normln"/>
    <w:link w:val="Styl1Char"/>
    <w:qFormat/>
    <w:rsid w:val="002673F1"/>
    <w:pPr>
      <w:numPr>
        <w:numId w:val="22"/>
      </w:numPr>
      <w:overflowPunct/>
      <w:autoSpaceDE/>
      <w:autoSpaceDN/>
      <w:adjustRightInd/>
      <w:spacing w:before="120" w:after="240"/>
      <w:jc w:val="both"/>
      <w:textAlignment w:val="auto"/>
    </w:pPr>
    <w:rPr>
      <w:rFonts w:ascii="Arial" w:eastAsia="Calibri" w:hAnsi="Arial" w:cs="Arial"/>
      <w:sz w:val="22"/>
      <w:szCs w:val="22"/>
      <w:lang w:eastAsia="en-US"/>
    </w:rPr>
  </w:style>
  <w:style w:type="paragraph" w:styleId="Zkladntext2">
    <w:name w:val="Body Text 2"/>
    <w:basedOn w:val="Normln"/>
    <w:rsid w:val="00913303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Zkladntextodsazen">
    <w:name w:val="Body Text Indent"/>
    <w:basedOn w:val="Normln"/>
    <w:rsid w:val="00F56077"/>
    <w:pPr>
      <w:spacing w:after="120"/>
      <w:ind w:left="283"/>
    </w:pPr>
  </w:style>
  <w:style w:type="paragraph" w:styleId="Zhlav">
    <w:name w:val="header"/>
    <w:basedOn w:val="Normln"/>
    <w:rsid w:val="006C7C85"/>
    <w:pPr>
      <w:tabs>
        <w:tab w:val="center" w:pos="4536"/>
        <w:tab w:val="right" w:pos="9072"/>
      </w:tabs>
    </w:pPr>
  </w:style>
  <w:style w:type="character" w:customStyle="1" w:styleId="Styl1Char">
    <w:name w:val="Styl   1. Char"/>
    <w:link w:val="Styl10"/>
    <w:rsid w:val="002673F1"/>
    <w:rPr>
      <w:rFonts w:ascii="Arial" w:eastAsia="Calibri" w:hAnsi="Arial" w:cs="Arial"/>
      <w:sz w:val="22"/>
      <w:szCs w:val="22"/>
      <w:lang w:eastAsia="en-US"/>
    </w:rPr>
  </w:style>
  <w:style w:type="paragraph" w:styleId="Zkladntext">
    <w:name w:val="Body Text"/>
    <w:basedOn w:val="Normln"/>
    <w:rsid w:val="00E46997"/>
    <w:pPr>
      <w:spacing w:after="120"/>
      <w:textAlignment w:val="auto"/>
    </w:pPr>
  </w:style>
  <w:style w:type="paragraph" w:customStyle="1" w:styleId="Styl1">
    <w:name w:val="Styl 1."/>
    <w:basedOn w:val="Odstavecseseznamem"/>
    <w:link w:val="Styl1Char0"/>
    <w:rsid w:val="002673F1"/>
    <w:pPr>
      <w:numPr>
        <w:ilvl w:val="1"/>
        <w:numId w:val="16"/>
      </w:numPr>
      <w:overflowPunct/>
      <w:autoSpaceDE/>
      <w:autoSpaceDN/>
      <w:adjustRightInd/>
      <w:spacing w:before="120" w:after="240"/>
      <w:jc w:val="both"/>
      <w:textAlignment w:val="auto"/>
    </w:pPr>
    <w:rPr>
      <w:rFonts w:ascii="Arial" w:eastAsia="Calibri" w:hAnsi="Arial" w:cs="Arial"/>
      <w:sz w:val="22"/>
      <w:szCs w:val="22"/>
      <w:lang w:eastAsia="en-US"/>
    </w:rPr>
  </w:style>
  <w:style w:type="paragraph" w:styleId="Zpat">
    <w:name w:val="footer"/>
    <w:basedOn w:val="Normln"/>
    <w:rsid w:val="00FF77B9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E03E90"/>
    <w:rPr>
      <w:rFonts w:ascii="Tahoma" w:hAnsi="Tahoma" w:cs="Tahoma"/>
      <w:sz w:val="16"/>
      <w:szCs w:val="16"/>
    </w:rPr>
  </w:style>
  <w:style w:type="paragraph" w:styleId="Nzev">
    <w:name w:val="Title"/>
    <w:basedOn w:val="Normln"/>
    <w:rsid w:val="00E979F3"/>
    <w:pPr>
      <w:overflowPunct/>
      <w:autoSpaceDE/>
      <w:autoSpaceDN/>
      <w:adjustRightInd/>
      <w:jc w:val="center"/>
      <w:textAlignment w:val="auto"/>
    </w:pPr>
    <w:rPr>
      <w:b/>
      <w:sz w:val="28"/>
    </w:rPr>
  </w:style>
  <w:style w:type="paragraph" w:styleId="Zkladntextodsazen2">
    <w:name w:val="Body Text Indent 2"/>
    <w:basedOn w:val="Normln"/>
    <w:rsid w:val="00E979F3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</w:rPr>
  </w:style>
  <w:style w:type="character" w:customStyle="1" w:styleId="Nadpis2Char">
    <w:name w:val="Nadpis 2 Char"/>
    <w:link w:val="Nadpis2"/>
    <w:semiHidden/>
    <w:rsid w:val="00194FF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Styl1Char0">
    <w:name w:val="Styl 1. Char"/>
    <w:link w:val="Styl1"/>
    <w:rsid w:val="002673F1"/>
    <w:rPr>
      <w:rFonts w:ascii="Arial" w:eastAsia="Calibri" w:hAnsi="Arial" w:cs="Arial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rsid w:val="002673F1"/>
    <w:pPr>
      <w:ind w:left="708"/>
    </w:pPr>
  </w:style>
  <w:style w:type="paragraph" w:customStyle="1" w:styleId="Styla">
    <w:name w:val="Styl a)"/>
    <w:basedOn w:val="Odstavecseseznamem"/>
    <w:link w:val="StylaChar"/>
    <w:qFormat/>
    <w:rsid w:val="002673F1"/>
    <w:pPr>
      <w:numPr>
        <w:ilvl w:val="2"/>
        <w:numId w:val="25"/>
      </w:numPr>
      <w:overflowPunct/>
      <w:autoSpaceDE/>
      <w:autoSpaceDN/>
      <w:adjustRightInd/>
      <w:spacing w:before="120" w:after="240"/>
      <w:jc w:val="both"/>
      <w:textAlignment w:val="auto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StylaChar">
    <w:name w:val="Styl a) Char"/>
    <w:link w:val="Styla"/>
    <w:rsid w:val="002673F1"/>
    <w:rPr>
      <w:rFonts w:ascii="Arial" w:eastAsia="Calibri" w:hAnsi="Arial" w:cs="Arial"/>
      <w:sz w:val="22"/>
      <w:szCs w:val="22"/>
      <w:lang w:eastAsia="en-US"/>
    </w:rPr>
  </w:style>
  <w:style w:type="paragraph" w:customStyle="1" w:styleId="Stylaa">
    <w:name w:val="Styl aa)"/>
    <w:basedOn w:val="Odstavecseseznamem"/>
    <w:link w:val="StylaaChar"/>
    <w:qFormat/>
    <w:rsid w:val="002673F1"/>
    <w:pPr>
      <w:numPr>
        <w:ilvl w:val="3"/>
        <w:numId w:val="25"/>
      </w:numPr>
      <w:overflowPunct/>
      <w:autoSpaceDE/>
      <w:autoSpaceDN/>
      <w:adjustRightInd/>
      <w:spacing w:before="120" w:after="240"/>
      <w:jc w:val="both"/>
      <w:textAlignment w:val="auto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StylaaChar">
    <w:name w:val="Styl aa) Char"/>
    <w:link w:val="Stylaa"/>
    <w:rsid w:val="002673F1"/>
    <w:rPr>
      <w:rFonts w:ascii="Arial" w:eastAsia="Calibri" w:hAnsi="Arial" w:cs="Arial"/>
      <w:sz w:val="22"/>
      <w:szCs w:val="22"/>
      <w:lang w:eastAsia="en-US"/>
    </w:rPr>
  </w:style>
  <w:style w:type="paragraph" w:customStyle="1" w:styleId="StylI0">
    <w:name w:val="Styl I"/>
    <w:basedOn w:val="Normln"/>
    <w:link w:val="StylIChar"/>
    <w:rsid w:val="002673F1"/>
    <w:pPr>
      <w:overflowPunct/>
      <w:autoSpaceDE/>
      <w:autoSpaceDN/>
      <w:adjustRightInd/>
      <w:spacing w:before="120" w:after="240"/>
      <w:ind w:left="357" w:hanging="357"/>
      <w:jc w:val="both"/>
      <w:textAlignment w:val="auto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StylIChar">
    <w:name w:val="Styl I Char"/>
    <w:link w:val="StylI0"/>
    <w:rsid w:val="002673F1"/>
    <w:rPr>
      <w:rFonts w:ascii="Arial" w:eastAsia="Calibri" w:hAnsi="Arial" w:cs="Arial"/>
      <w:sz w:val="22"/>
      <w:szCs w:val="22"/>
      <w:lang w:eastAsia="en-US"/>
    </w:rPr>
  </w:style>
  <w:style w:type="paragraph" w:customStyle="1" w:styleId="StylI">
    <w:name w:val="Styl I."/>
    <w:basedOn w:val="Odstavecseseznamem"/>
    <w:link w:val="StylIChar0"/>
    <w:qFormat/>
    <w:rsid w:val="002673F1"/>
    <w:pPr>
      <w:numPr>
        <w:numId w:val="25"/>
      </w:numPr>
      <w:overflowPunct/>
      <w:autoSpaceDE/>
      <w:autoSpaceDN/>
      <w:adjustRightInd/>
      <w:spacing w:before="120" w:after="240"/>
      <w:jc w:val="both"/>
      <w:textAlignment w:val="auto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StylIChar0">
    <w:name w:val="Styl I. Char"/>
    <w:link w:val="StylI"/>
    <w:rsid w:val="002673F1"/>
    <w:rPr>
      <w:rFonts w:ascii="Arial" w:eastAsia="Calibri" w:hAnsi="Arial" w:cs="Arial"/>
      <w:sz w:val="22"/>
      <w:szCs w:val="22"/>
      <w:lang w:eastAsia="en-US"/>
    </w:rPr>
  </w:style>
  <w:style w:type="numbering" w:customStyle="1" w:styleId="StylI-aa">
    <w:name w:val="Styl I-aa)"/>
    <w:uiPriority w:val="99"/>
    <w:rsid w:val="002673F1"/>
    <w:pPr>
      <w:numPr>
        <w:numId w:val="26"/>
      </w:numPr>
    </w:pPr>
  </w:style>
  <w:style w:type="paragraph" w:customStyle="1" w:styleId="Styl11">
    <w:name w:val="Styl1"/>
    <w:basedOn w:val="Styl10"/>
    <w:qFormat/>
    <w:rsid w:val="002673F1"/>
  </w:style>
  <w:style w:type="paragraph" w:customStyle="1" w:styleId="Styl1-1">
    <w:name w:val="Styl1 - 1."/>
    <w:basedOn w:val="Normln"/>
    <w:link w:val="Styl1-1Char"/>
    <w:rsid w:val="002673F1"/>
    <w:pPr>
      <w:numPr>
        <w:numId w:val="23"/>
      </w:numPr>
      <w:spacing w:before="120" w:after="240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Styl1-1Char">
    <w:name w:val="Styl1 - 1. Char"/>
    <w:link w:val="Styl1-1"/>
    <w:rsid w:val="002673F1"/>
    <w:rPr>
      <w:rFonts w:ascii="Arial" w:eastAsia="Calibri" w:hAnsi="Arial" w:cs="Arial"/>
      <w:sz w:val="22"/>
      <w:szCs w:val="22"/>
      <w:lang w:eastAsia="en-US"/>
    </w:rPr>
  </w:style>
  <w:style w:type="paragraph" w:customStyle="1" w:styleId="Styl1-a">
    <w:name w:val="Styl1 - a)"/>
    <w:basedOn w:val="Styl1-1"/>
    <w:link w:val="Styl1-aChar"/>
    <w:rsid w:val="002673F1"/>
    <w:pPr>
      <w:numPr>
        <w:numId w:val="24"/>
      </w:numPr>
    </w:pPr>
    <w:rPr>
      <w:rFonts w:eastAsia="Times New Roman"/>
    </w:rPr>
  </w:style>
  <w:style w:type="character" w:customStyle="1" w:styleId="Styl1-aChar">
    <w:name w:val="Styl1 - a) Char"/>
    <w:link w:val="Styl1-a"/>
    <w:rsid w:val="002673F1"/>
    <w:rPr>
      <w:rFonts w:ascii="Arial" w:hAnsi="Arial" w:cs="Arial"/>
      <w:sz w:val="22"/>
      <w:szCs w:val="22"/>
      <w:lang w:eastAsia="en-US"/>
    </w:rPr>
  </w:style>
  <w:style w:type="paragraph" w:customStyle="1" w:styleId="Styl1-Nzevmaterilu">
    <w:name w:val="Styl1 - Název materiálu"/>
    <w:basedOn w:val="Normln"/>
    <w:link w:val="Styl1-NzevmateriluChar"/>
    <w:rsid w:val="002673F1"/>
    <w:pPr>
      <w:spacing w:after="960"/>
      <w:jc w:val="center"/>
    </w:pPr>
    <w:rPr>
      <w:rFonts w:ascii="Arial" w:hAnsi="Arial" w:cs="Arial"/>
      <w:b/>
      <w:noProof/>
      <w:sz w:val="24"/>
      <w:szCs w:val="24"/>
    </w:rPr>
  </w:style>
  <w:style w:type="character" w:customStyle="1" w:styleId="Styl1-NzevmateriluChar">
    <w:name w:val="Styl1 - Název materiálu Char"/>
    <w:link w:val="Styl1-Nzevmaterilu"/>
    <w:rsid w:val="002673F1"/>
    <w:rPr>
      <w:rFonts w:ascii="Arial" w:hAnsi="Arial" w:cs="Arial"/>
      <w:b/>
      <w:noProof/>
      <w:sz w:val="24"/>
      <w:szCs w:val="24"/>
    </w:rPr>
  </w:style>
  <w:style w:type="paragraph" w:customStyle="1" w:styleId="StylI1">
    <w:name w:val="StylI."/>
    <w:basedOn w:val="StylI"/>
    <w:link w:val="StylIChar1"/>
    <w:rsid w:val="002673F1"/>
    <w:pPr>
      <w:ind w:left="357" w:hanging="357"/>
    </w:pPr>
    <w:rPr>
      <w:b/>
    </w:rPr>
  </w:style>
  <w:style w:type="character" w:customStyle="1" w:styleId="StylIChar1">
    <w:name w:val="StylI. Char"/>
    <w:link w:val="StylI1"/>
    <w:rsid w:val="002673F1"/>
    <w:rPr>
      <w:rFonts w:ascii="Arial" w:eastAsia="Calibri" w:hAnsi="Arial" w:cs="Arial"/>
      <w:b/>
      <w:sz w:val="22"/>
      <w:szCs w:val="22"/>
      <w:lang w:eastAsia="en-US"/>
    </w:rPr>
  </w:style>
  <w:style w:type="paragraph" w:styleId="Bezmezer">
    <w:name w:val="No Spacing"/>
    <w:uiPriority w:val="1"/>
    <w:qFormat/>
    <w:rsid w:val="0028121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Sablony\02%20Parlament%20a%20vl&#225;da\e-KLEP\P-04%20N&#225;vrh%20usnesen&#237;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B32E65C8EEE42C0B60B02DEB9FD852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88CED3-34D4-4D85-99B4-857EF8A5A9E3}"/>
      </w:docPartPr>
      <w:docPartBody>
        <w:p w:rsidR="0029539A" w:rsidRDefault="0029539A">
          <w:pPr>
            <w:pStyle w:val="AB32E65C8EEE42C0B60B02DEB9FD8523"/>
          </w:pPr>
          <w:r w:rsidRPr="00136958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39A"/>
    <w:rsid w:val="0029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Pr>
      <w:color w:val="808080"/>
    </w:rPr>
  </w:style>
  <w:style w:type="paragraph" w:customStyle="1" w:styleId="AB32E65C8EEE42C0B60B02DEB9FD8523">
    <w:name w:val="AB32E65C8EEE42C0B60B02DEB9FD85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P-04 Návrh usnesení.dotm</Template>
  <TotalTime>0</TotalTime>
  <Pages>1</Pages>
  <Words>110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2023-02-09T13:30:00Z</dcterms:created>
  <dcterms:modified xsi:type="dcterms:W3CDTF">2024-04-17T12:53:00Z</dcterms:modified>
</cp:coreProperties>
</file>